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FC" w:rsidRDefault="00251FFC" w:rsidP="00251FF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inline distT="0" distB="0" distL="0" distR="0" wp14:anchorId="1A6C53EF" wp14:editId="48DCAB73">
            <wp:extent cx="1238250" cy="1304925"/>
            <wp:effectExtent l="0" t="0" r="0" b="9525"/>
            <wp:docPr id="2" name="Picture 2" descr="C:\Users\Administrator\Downloads\Xander\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Xander\DSC_0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5F" w:rsidRDefault="008E7B5F" w:rsidP="00251FF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B921CD" w:rsidRPr="007B0FCB" w:rsidRDefault="00295D67" w:rsidP="00F700E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B0FCB">
        <w:rPr>
          <w:rFonts w:asciiTheme="majorHAnsi" w:hAnsiTheme="majorHAnsi"/>
          <w:b/>
          <w:bCs/>
          <w:sz w:val="28"/>
          <w:szCs w:val="28"/>
        </w:rPr>
        <w:t>Meraz J. Sheikh</w:t>
      </w:r>
    </w:p>
    <w:p w:rsidR="00295D67" w:rsidRPr="00C52015" w:rsidRDefault="00570FA3" w:rsidP="00F700E7">
      <w:pPr>
        <w:spacing w:after="0" w:line="240" w:lineRule="auto"/>
        <w:rPr>
          <w:rFonts w:ascii="Calibri" w:hAnsi="Calibri" w:cstheme="majorBidi"/>
          <w:sz w:val="24"/>
          <w:szCs w:val="24"/>
          <w:u w:val="thick"/>
        </w:rPr>
      </w:pPr>
      <w:r w:rsidRPr="00C52015">
        <w:rPr>
          <w:rFonts w:ascii="Calibri" w:hAnsi="Calibri" w:cstheme="majorBidi"/>
          <w:b/>
          <w:bCs/>
          <w:sz w:val="24"/>
          <w:szCs w:val="24"/>
          <w:u w:val="thick"/>
        </w:rPr>
        <w:t>Contact</w:t>
      </w:r>
      <w:r w:rsidRPr="00C52015">
        <w:rPr>
          <w:rFonts w:ascii="Calibri" w:hAnsi="Calibri" w:cstheme="majorBidi"/>
          <w:sz w:val="24"/>
          <w:szCs w:val="24"/>
          <w:u w:val="thick"/>
        </w:rPr>
        <w:t xml:space="preserve">: </w:t>
      </w:r>
      <w:r w:rsidR="00C80DC5" w:rsidRPr="00C52015">
        <w:rPr>
          <w:rFonts w:ascii="Calibri" w:hAnsi="Calibri" w:cstheme="majorBidi"/>
          <w:sz w:val="24"/>
          <w:szCs w:val="24"/>
          <w:u w:val="thick"/>
        </w:rPr>
        <w:t>+</w:t>
      </w:r>
      <w:r w:rsidRPr="00C52015">
        <w:rPr>
          <w:rFonts w:ascii="Calibri" w:hAnsi="Calibri" w:cstheme="majorBidi"/>
          <w:sz w:val="24"/>
          <w:szCs w:val="24"/>
          <w:u w:val="thick"/>
        </w:rPr>
        <w:t>966-</w:t>
      </w:r>
      <w:r w:rsidR="00203F7D" w:rsidRPr="00C52015">
        <w:rPr>
          <w:rFonts w:ascii="Calibri" w:hAnsi="Calibri" w:cstheme="majorBidi"/>
          <w:sz w:val="24"/>
          <w:szCs w:val="24"/>
          <w:u w:val="thick"/>
        </w:rPr>
        <w:t>5</w:t>
      </w:r>
      <w:r w:rsidR="009B130A" w:rsidRPr="00C52015">
        <w:rPr>
          <w:rFonts w:ascii="Calibri" w:hAnsi="Calibri" w:cstheme="majorBidi"/>
          <w:sz w:val="24"/>
          <w:szCs w:val="24"/>
          <w:u w:val="thick"/>
        </w:rPr>
        <w:t>72401192</w:t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 xml:space="preserve"> / </w:t>
      </w:r>
      <w:r w:rsidR="00250DFC">
        <w:rPr>
          <w:rFonts w:ascii="Calibri" w:hAnsi="Calibri" w:cstheme="majorBidi"/>
          <w:b/>
          <w:bCs/>
          <w:sz w:val="24"/>
          <w:szCs w:val="24"/>
          <w:u w:val="thick"/>
        </w:rPr>
        <w:t>E-m</w:t>
      </w:r>
      <w:r w:rsidR="00295D67" w:rsidRPr="00C52015">
        <w:rPr>
          <w:rFonts w:ascii="Calibri" w:hAnsi="Calibri" w:cstheme="majorBidi"/>
          <w:b/>
          <w:bCs/>
          <w:sz w:val="24"/>
          <w:szCs w:val="24"/>
          <w:u w:val="thick"/>
        </w:rPr>
        <w:t>ail</w:t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 xml:space="preserve">: </w:t>
      </w:r>
      <w:hyperlink r:id="rId7" w:history="1">
        <w:r w:rsidR="00295D67" w:rsidRPr="00C52015">
          <w:rPr>
            <w:rStyle w:val="Hyperlink"/>
            <w:rFonts w:ascii="Calibri" w:hAnsi="Calibri" w:cstheme="majorBidi"/>
            <w:color w:val="000000" w:themeColor="text1"/>
            <w:sz w:val="24"/>
            <w:szCs w:val="24"/>
            <w:u w:val="thick"/>
          </w:rPr>
          <w:t>merazsheikh25@gmail.com</w:t>
        </w:r>
      </w:hyperlink>
      <w:r w:rsidR="00295D67" w:rsidRPr="00C52015">
        <w:rPr>
          <w:rFonts w:ascii="Calibri" w:hAnsi="Calibri" w:cstheme="majorBidi"/>
          <w:sz w:val="24"/>
          <w:szCs w:val="24"/>
          <w:u w:val="thick"/>
        </w:rPr>
        <w:tab/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ab/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ab/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ab/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ab/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ab/>
      </w:r>
      <w:r w:rsidR="00295D67" w:rsidRPr="00C52015">
        <w:rPr>
          <w:rFonts w:ascii="Calibri" w:hAnsi="Calibri" w:cstheme="majorBidi"/>
          <w:sz w:val="24"/>
          <w:szCs w:val="24"/>
          <w:u w:val="thick"/>
        </w:rPr>
        <w:tab/>
      </w:r>
    </w:p>
    <w:p w:rsidR="007E7375" w:rsidRPr="002A77EB" w:rsidRDefault="007E7375" w:rsidP="00F700E7">
      <w:pPr>
        <w:spacing w:after="0" w:line="240" w:lineRule="auto"/>
        <w:rPr>
          <w:rFonts w:ascii="Calibri" w:hAnsi="Calibri" w:cstheme="majorBidi"/>
          <w:sz w:val="24"/>
          <w:szCs w:val="24"/>
          <w:u w:val="single"/>
        </w:rPr>
      </w:pPr>
    </w:p>
    <w:p w:rsidR="004B4C1D" w:rsidRPr="004B4C1D" w:rsidRDefault="004B4C1D" w:rsidP="004B4C1D">
      <w:pPr>
        <w:spacing w:after="0" w:line="240" w:lineRule="auto"/>
      </w:pPr>
    </w:p>
    <w:p w:rsidR="007E7375" w:rsidRPr="002A77EB" w:rsidRDefault="007E7375" w:rsidP="00F700E7">
      <w:pPr>
        <w:spacing w:line="240" w:lineRule="auto"/>
        <w:rPr>
          <w:rFonts w:ascii="Calibri" w:hAnsi="Calibri"/>
          <w:b/>
          <w:bCs/>
        </w:rPr>
      </w:pPr>
      <w:r w:rsidRPr="002A77EB">
        <w:rPr>
          <w:rFonts w:ascii="Calibri" w:hAnsi="Calibri"/>
          <w:b/>
          <w:bCs/>
          <w:highlight w:val="lightGray"/>
        </w:rPr>
        <w:t>Profile Summary</w:t>
      </w:r>
      <w:r w:rsidRPr="002A77EB">
        <w:rPr>
          <w:rFonts w:ascii="Calibri" w:hAnsi="Calibri"/>
          <w:b/>
          <w:bCs/>
        </w:rPr>
        <w:t xml:space="preserve">                                                                                                                   </w:t>
      </w:r>
      <w:r w:rsidRPr="002A77EB">
        <w:rPr>
          <w:rFonts w:ascii="Calibri" w:hAnsi="Calibri"/>
          <w:b/>
          <w:bCs/>
        </w:rPr>
        <w:tab/>
      </w:r>
      <w:r w:rsidRPr="002A77EB">
        <w:rPr>
          <w:rFonts w:ascii="Calibri" w:hAnsi="Calibri"/>
          <w:b/>
          <w:bCs/>
        </w:rPr>
        <w:tab/>
      </w:r>
      <w:r w:rsidRPr="002A77EB">
        <w:rPr>
          <w:rFonts w:ascii="Calibri" w:hAnsi="Calibri"/>
          <w:b/>
          <w:bCs/>
        </w:rPr>
        <w:tab/>
      </w:r>
      <w:r w:rsidRPr="002A77EB">
        <w:rPr>
          <w:rFonts w:ascii="Calibri" w:hAnsi="Calibri"/>
          <w:b/>
          <w:bCs/>
        </w:rPr>
        <w:tab/>
      </w:r>
      <w:r w:rsidRPr="002A77EB">
        <w:rPr>
          <w:rFonts w:ascii="Calibri" w:hAnsi="Calibri"/>
          <w:b/>
          <w:bCs/>
        </w:rPr>
        <w:tab/>
        <w:t xml:space="preserve"> </w:t>
      </w:r>
    </w:p>
    <w:p w:rsidR="007E7375" w:rsidRPr="004B4C1D" w:rsidRDefault="00416D13" w:rsidP="00454303">
      <w:pPr>
        <w:pStyle w:val="ListParagraph"/>
        <w:numPr>
          <w:ilvl w:val="0"/>
          <w:numId w:val="3"/>
        </w:numPr>
        <w:spacing w:after="0" w:line="240" w:lineRule="auto"/>
      </w:pPr>
      <w:r>
        <w:t>Professionally qualified</w:t>
      </w:r>
      <w:r w:rsidR="00E777B2">
        <w:t xml:space="preserve"> dispatcher with over 3</w:t>
      </w:r>
      <w:r w:rsidR="004B4C1D">
        <w:t xml:space="preserve"> years’ experience in the commercial &amp; industrial sectors of steel industry.</w:t>
      </w:r>
      <w:r w:rsidR="007E7375" w:rsidRPr="004B4C1D">
        <w:rPr>
          <w:rFonts w:ascii="Calibri" w:hAnsi="Calibri" w:cstheme="majorBidi"/>
        </w:rPr>
        <w:tab/>
      </w:r>
      <w:r w:rsidR="007E7375" w:rsidRPr="004B4C1D">
        <w:rPr>
          <w:rFonts w:ascii="Calibri" w:hAnsi="Calibri" w:cstheme="majorBidi"/>
        </w:rPr>
        <w:tab/>
      </w:r>
    </w:p>
    <w:p w:rsidR="004B4C1D" w:rsidRDefault="004B4C1D" w:rsidP="00454303">
      <w:pPr>
        <w:spacing w:after="0" w:line="240" w:lineRule="auto"/>
        <w:ind w:firstLine="360"/>
        <w:rPr>
          <w:rFonts w:ascii="Calibri" w:hAnsi="Calibri" w:cstheme="majorBidi"/>
        </w:rPr>
      </w:pPr>
      <w:r w:rsidRPr="002A77EB">
        <w:rPr>
          <w:rFonts w:ascii="Calibri" w:hAnsi="Calibri" w:cstheme="majorBidi"/>
        </w:rPr>
        <w:t>~</w:t>
      </w:r>
      <w:r>
        <w:rPr>
          <w:rFonts w:ascii="Calibri" w:hAnsi="Calibri" w:cstheme="majorBidi"/>
        </w:rPr>
        <w:t xml:space="preserve"> Dispatching</w:t>
      </w:r>
      <w:r>
        <w:rPr>
          <w:rFonts w:ascii="Calibri" w:hAnsi="Calibri" w:cstheme="majorBidi"/>
        </w:rPr>
        <w:tab/>
      </w:r>
      <w:r>
        <w:rPr>
          <w:rFonts w:ascii="Calibri" w:hAnsi="Calibri" w:cstheme="majorBidi"/>
        </w:rPr>
        <w:tab/>
      </w:r>
      <w:r>
        <w:rPr>
          <w:rFonts w:ascii="Calibri" w:hAnsi="Calibri" w:cstheme="majorBidi"/>
        </w:rPr>
        <w:tab/>
      </w:r>
      <w:r w:rsidRPr="002A77EB">
        <w:rPr>
          <w:rFonts w:ascii="Calibri" w:hAnsi="Calibri" w:cstheme="majorBidi"/>
        </w:rPr>
        <w:t>~</w:t>
      </w:r>
      <w:r>
        <w:rPr>
          <w:rFonts w:ascii="Calibri" w:hAnsi="Calibri" w:cstheme="majorBidi"/>
        </w:rPr>
        <w:t xml:space="preserve"> Inventory Management</w:t>
      </w:r>
      <w:r>
        <w:rPr>
          <w:rFonts w:ascii="Calibri" w:hAnsi="Calibri" w:cstheme="majorBidi"/>
        </w:rPr>
        <w:tab/>
      </w:r>
      <w:r w:rsidRPr="002A77EB">
        <w:rPr>
          <w:rFonts w:ascii="Calibri" w:hAnsi="Calibri" w:cstheme="majorBidi"/>
        </w:rPr>
        <w:t>~</w:t>
      </w:r>
      <w:r>
        <w:rPr>
          <w:rFonts w:ascii="Calibri" w:hAnsi="Calibri" w:cstheme="majorBidi"/>
        </w:rPr>
        <w:t xml:space="preserve"> Reporting</w:t>
      </w:r>
      <w:r w:rsidRPr="002A77EB">
        <w:rPr>
          <w:rFonts w:ascii="Calibri" w:hAnsi="Calibri" w:cstheme="majorBidi"/>
        </w:rPr>
        <w:t xml:space="preserve"> and Documentation</w:t>
      </w:r>
      <w:r w:rsidRPr="002A77EB">
        <w:rPr>
          <w:rFonts w:ascii="Calibri" w:hAnsi="Calibri" w:cstheme="majorBidi"/>
        </w:rPr>
        <w:tab/>
      </w:r>
    </w:p>
    <w:p w:rsidR="00C57531" w:rsidRPr="002A77EB" w:rsidRDefault="007E7375" w:rsidP="00454303">
      <w:pPr>
        <w:spacing w:after="0" w:line="240" w:lineRule="auto"/>
        <w:ind w:firstLine="360"/>
        <w:rPr>
          <w:rFonts w:ascii="Calibri" w:hAnsi="Calibri" w:cstheme="majorBidi"/>
        </w:rPr>
      </w:pPr>
      <w:r w:rsidRPr="002A77EB">
        <w:rPr>
          <w:rFonts w:ascii="Calibri" w:hAnsi="Calibri" w:cstheme="majorBidi"/>
        </w:rPr>
        <w:t>~ Production</w:t>
      </w:r>
      <w:r w:rsidRPr="002A77EB">
        <w:rPr>
          <w:rFonts w:ascii="Calibri" w:hAnsi="Calibri" w:cstheme="majorBidi"/>
        </w:rPr>
        <w:tab/>
      </w:r>
      <w:r w:rsidRPr="002A77EB">
        <w:rPr>
          <w:rFonts w:ascii="Calibri" w:hAnsi="Calibri" w:cstheme="majorBidi"/>
        </w:rPr>
        <w:tab/>
      </w:r>
      <w:r w:rsidRPr="002A77EB">
        <w:rPr>
          <w:rFonts w:ascii="Calibri" w:hAnsi="Calibri" w:cstheme="majorBidi"/>
        </w:rPr>
        <w:tab/>
      </w:r>
      <w:r w:rsidR="00C57531" w:rsidRPr="002A77EB">
        <w:rPr>
          <w:rFonts w:ascii="Calibri" w:hAnsi="Calibri" w:cstheme="majorBidi"/>
        </w:rPr>
        <w:t>~ Operations</w:t>
      </w:r>
      <w:r w:rsidR="00C57531" w:rsidRPr="002A77EB">
        <w:rPr>
          <w:rFonts w:ascii="Calibri" w:hAnsi="Calibri" w:cstheme="majorBidi"/>
        </w:rPr>
        <w:tab/>
      </w:r>
      <w:r w:rsidR="00C57531" w:rsidRPr="002A77EB">
        <w:rPr>
          <w:rFonts w:ascii="Calibri" w:hAnsi="Calibri" w:cstheme="majorBidi"/>
        </w:rPr>
        <w:tab/>
      </w:r>
      <w:r w:rsidR="00C57531" w:rsidRPr="002A77EB">
        <w:rPr>
          <w:rFonts w:ascii="Calibri" w:hAnsi="Calibri" w:cstheme="majorBidi"/>
        </w:rPr>
        <w:tab/>
      </w:r>
      <w:r w:rsidRPr="002A77EB">
        <w:rPr>
          <w:rFonts w:ascii="Calibri" w:hAnsi="Calibri" w:cstheme="majorBidi"/>
        </w:rPr>
        <w:t>~</w:t>
      </w:r>
      <w:r w:rsidR="004B4C1D">
        <w:rPr>
          <w:rFonts w:ascii="Calibri" w:hAnsi="Calibri" w:cstheme="majorBidi"/>
        </w:rPr>
        <w:t xml:space="preserve"> </w:t>
      </w:r>
      <w:r w:rsidR="004B4C1D" w:rsidRPr="002A77EB">
        <w:rPr>
          <w:rFonts w:ascii="Calibri" w:hAnsi="Calibri" w:cstheme="majorBidi"/>
        </w:rPr>
        <w:t>Team Management</w:t>
      </w:r>
      <w:r w:rsidRPr="002A77EB">
        <w:rPr>
          <w:rFonts w:ascii="Calibri" w:hAnsi="Calibri" w:cstheme="majorBidi"/>
        </w:rPr>
        <w:tab/>
      </w:r>
    </w:p>
    <w:p w:rsidR="00225EDA" w:rsidRDefault="00173259" w:rsidP="00454303">
      <w:pPr>
        <w:spacing w:after="0" w:line="240" w:lineRule="auto"/>
        <w:ind w:firstLine="360"/>
        <w:rPr>
          <w:rFonts w:ascii="Calibri" w:hAnsi="Calibri" w:cstheme="majorBidi"/>
        </w:rPr>
      </w:pPr>
      <w:r>
        <w:rPr>
          <w:rFonts w:ascii="Calibri" w:hAnsi="Calibri" w:cstheme="majorBidi"/>
        </w:rPr>
        <w:t>~ Quality Assurance &amp; Control</w:t>
      </w:r>
      <w:r>
        <w:rPr>
          <w:rFonts w:ascii="Calibri" w:hAnsi="Calibri" w:cstheme="majorBidi"/>
        </w:rPr>
        <w:tab/>
      </w:r>
      <w:r w:rsidR="007E7375" w:rsidRPr="002A77EB">
        <w:rPr>
          <w:rFonts w:ascii="Calibri" w:hAnsi="Calibri" w:cstheme="majorBidi"/>
        </w:rPr>
        <w:tab/>
      </w:r>
    </w:p>
    <w:p w:rsidR="007E7375" w:rsidRPr="002A77EB" w:rsidRDefault="007E7375" w:rsidP="00454303">
      <w:pPr>
        <w:spacing w:after="0" w:line="240" w:lineRule="auto"/>
        <w:ind w:firstLine="360"/>
        <w:rPr>
          <w:rFonts w:ascii="Calibri" w:hAnsi="Calibri" w:cstheme="majorBidi"/>
        </w:rPr>
      </w:pPr>
      <w:r w:rsidRPr="002A77EB">
        <w:rPr>
          <w:rFonts w:ascii="Calibri" w:hAnsi="Calibri" w:cstheme="majorBidi"/>
        </w:rPr>
        <w:tab/>
      </w:r>
      <w:r w:rsidRPr="002A77EB">
        <w:rPr>
          <w:rFonts w:ascii="Calibri" w:hAnsi="Calibri" w:cstheme="majorBidi"/>
        </w:rPr>
        <w:tab/>
      </w:r>
    </w:p>
    <w:p w:rsidR="00C57531" w:rsidRPr="002A77EB" w:rsidRDefault="00C57531" w:rsidP="00454303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theme="majorBidi"/>
        </w:rPr>
      </w:pPr>
      <w:r w:rsidRPr="002A77EB">
        <w:rPr>
          <w:rFonts w:ascii="Calibri" w:hAnsi="Calibri" w:cstheme="majorBidi"/>
        </w:rPr>
        <w:t xml:space="preserve">Adept at handling day to day activities in co-ordination with for ensuring smooth </w:t>
      </w:r>
      <w:r w:rsidR="006F02B2">
        <w:rPr>
          <w:rFonts w:ascii="Calibri" w:hAnsi="Calibri" w:cstheme="majorBidi"/>
        </w:rPr>
        <w:t>dispatching</w:t>
      </w:r>
      <w:r w:rsidRPr="002A77EB">
        <w:rPr>
          <w:rFonts w:ascii="Calibri" w:hAnsi="Calibri" w:cstheme="majorBidi"/>
        </w:rPr>
        <w:t xml:space="preserve"> operations.</w:t>
      </w:r>
    </w:p>
    <w:p w:rsidR="00C57531" w:rsidRPr="002A77EB" w:rsidRDefault="00C57531" w:rsidP="00454303">
      <w:pPr>
        <w:pStyle w:val="ListParagraph"/>
        <w:spacing w:line="240" w:lineRule="auto"/>
        <w:rPr>
          <w:rFonts w:ascii="Calibri" w:hAnsi="Calibri" w:cstheme="majorBidi"/>
        </w:rPr>
      </w:pPr>
    </w:p>
    <w:p w:rsidR="00C57531" w:rsidRPr="002A77EB" w:rsidRDefault="00C57531" w:rsidP="00454303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theme="majorBidi"/>
        </w:rPr>
      </w:pPr>
      <w:r w:rsidRPr="002A77EB">
        <w:rPr>
          <w:rFonts w:ascii="Calibri" w:hAnsi="Calibri" w:cstheme="majorBidi"/>
        </w:rPr>
        <w:t>Experience in updating data</w:t>
      </w:r>
      <w:r w:rsidR="002745C6" w:rsidRPr="002A77EB">
        <w:rPr>
          <w:rFonts w:ascii="Calibri" w:hAnsi="Calibri" w:cstheme="majorBidi"/>
        </w:rPr>
        <w:t xml:space="preserve"> </w:t>
      </w:r>
      <w:r w:rsidRPr="002A77EB">
        <w:rPr>
          <w:rFonts w:ascii="Calibri" w:hAnsi="Calibri" w:cstheme="majorBidi"/>
        </w:rPr>
        <w:t>to maintain departmental record and databases.</w:t>
      </w:r>
    </w:p>
    <w:p w:rsidR="00C57531" w:rsidRPr="002A77EB" w:rsidRDefault="00C57531" w:rsidP="00454303">
      <w:pPr>
        <w:pStyle w:val="ListParagraph"/>
        <w:spacing w:line="240" w:lineRule="auto"/>
        <w:rPr>
          <w:rFonts w:ascii="Calibri" w:hAnsi="Calibri" w:cstheme="majorBidi"/>
        </w:rPr>
      </w:pPr>
    </w:p>
    <w:p w:rsidR="00C57531" w:rsidRPr="002A77EB" w:rsidRDefault="00C57531" w:rsidP="00454303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theme="majorBidi"/>
        </w:rPr>
      </w:pPr>
      <w:r w:rsidRPr="002A77EB">
        <w:rPr>
          <w:rFonts w:ascii="Calibri" w:hAnsi="Calibri" w:cstheme="majorBidi"/>
        </w:rPr>
        <w:t>An effective communicator with interpersonal skills and experience in training and development of subordinates.</w:t>
      </w:r>
    </w:p>
    <w:p w:rsidR="00C57531" w:rsidRPr="002A77EB" w:rsidRDefault="00C57531" w:rsidP="00454303">
      <w:pPr>
        <w:pStyle w:val="ListParagraph"/>
        <w:spacing w:line="240" w:lineRule="auto"/>
        <w:rPr>
          <w:rFonts w:ascii="Calibri" w:hAnsi="Calibri" w:cstheme="majorBidi"/>
        </w:rPr>
      </w:pPr>
    </w:p>
    <w:p w:rsidR="00C57531" w:rsidRPr="002A77EB" w:rsidRDefault="00C57531" w:rsidP="00F700E7">
      <w:pPr>
        <w:spacing w:line="240" w:lineRule="auto"/>
        <w:rPr>
          <w:rFonts w:ascii="Calibri" w:hAnsi="Calibri" w:cstheme="majorBidi"/>
          <w:b/>
          <w:bCs/>
        </w:rPr>
      </w:pPr>
      <w:r w:rsidRPr="002A77EB">
        <w:rPr>
          <w:rFonts w:ascii="Calibri" w:hAnsi="Calibri" w:cstheme="majorBidi"/>
          <w:b/>
          <w:bCs/>
          <w:highlight w:val="lightGray"/>
        </w:rPr>
        <w:t>Organizational Experience</w:t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  <w:r w:rsidRPr="002A77EB">
        <w:rPr>
          <w:rFonts w:ascii="Calibri" w:hAnsi="Calibri" w:cstheme="majorBidi"/>
          <w:b/>
          <w:bCs/>
        </w:rPr>
        <w:tab/>
      </w:r>
    </w:p>
    <w:p w:rsidR="00DA7AD1" w:rsidRPr="00EC7DD7" w:rsidRDefault="00DA7AD1" w:rsidP="00454303">
      <w:pPr>
        <w:pStyle w:val="ListParagraph"/>
        <w:numPr>
          <w:ilvl w:val="0"/>
          <w:numId w:val="5"/>
        </w:numPr>
        <w:spacing w:after="0"/>
        <w:rPr>
          <w:rFonts w:ascii="Calibri" w:hAnsi="Calibri"/>
          <w:b/>
        </w:rPr>
      </w:pPr>
      <w:r w:rsidRPr="002A77EB">
        <w:rPr>
          <w:rFonts w:ascii="Calibri" w:hAnsi="Calibri"/>
          <w:bCs/>
        </w:rPr>
        <w:t xml:space="preserve">Working as </w:t>
      </w:r>
      <w:r w:rsidR="005D2655">
        <w:rPr>
          <w:rFonts w:ascii="Calibri" w:hAnsi="Calibri"/>
          <w:bCs/>
        </w:rPr>
        <w:t xml:space="preserve">an </w:t>
      </w:r>
      <w:r w:rsidR="007F1484">
        <w:rPr>
          <w:rFonts w:ascii="Calibri" w:hAnsi="Calibri"/>
          <w:b/>
        </w:rPr>
        <w:t>Operation</w:t>
      </w:r>
      <w:r w:rsidR="00E812B7">
        <w:rPr>
          <w:rFonts w:ascii="Calibri" w:hAnsi="Calibri"/>
          <w:b/>
        </w:rPr>
        <w:t xml:space="preserve"> </w:t>
      </w:r>
      <w:r w:rsidR="001C3516">
        <w:rPr>
          <w:rFonts w:ascii="Calibri" w:hAnsi="Calibri"/>
          <w:b/>
        </w:rPr>
        <w:t xml:space="preserve">Supervisor </w:t>
      </w:r>
      <w:r w:rsidR="001C3516" w:rsidRPr="00CA7DA0">
        <w:rPr>
          <w:rFonts w:ascii="Calibri" w:hAnsi="Calibri"/>
          <w:bCs/>
        </w:rPr>
        <w:t>in</w:t>
      </w:r>
      <w:r w:rsidRPr="002A77EB">
        <w:rPr>
          <w:rFonts w:ascii="Calibri" w:hAnsi="Calibri"/>
          <w:bCs/>
        </w:rPr>
        <w:t xml:space="preserve"> "</w:t>
      </w:r>
      <w:r w:rsidRPr="00EC7DD7">
        <w:rPr>
          <w:rFonts w:ascii="Calibri" w:hAnsi="Calibri"/>
          <w:b/>
        </w:rPr>
        <w:t>Mousa Yahya Mashraqi Steels</w:t>
      </w:r>
      <w:r w:rsidRPr="002A77EB">
        <w:rPr>
          <w:rFonts w:ascii="Calibri" w:hAnsi="Calibri"/>
          <w:bCs/>
        </w:rPr>
        <w:t xml:space="preserve">" at Riyadh, KSA and have experience in </w:t>
      </w:r>
      <w:r w:rsidR="008D5675" w:rsidRPr="002A77EB">
        <w:rPr>
          <w:rFonts w:ascii="Calibri" w:hAnsi="Calibri"/>
          <w:bCs/>
        </w:rPr>
        <w:t xml:space="preserve">operating </w:t>
      </w:r>
      <w:r w:rsidR="008D5675" w:rsidRPr="008D5675">
        <w:rPr>
          <w:rFonts w:ascii="Calibri" w:hAnsi="Calibri"/>
          <w:b/>
        </w:rPr>
        <w:t>Forklift</w:t>
      </w:r>
      <w:r w:rsidR="00110FA1" w:rsidRPr="00EC7DD7">
        <w:rPr>
          <w:rFonts w:ascii="Calibri" w:hAnsi="Calibri"/>
          <w:b/>
        </w:rPr>
        <w:t xml:space="preserve"> </w:t>
      </w:r>
      <w:r w:rsidR="00110FA1" w:rsidRPr="002A77EB">
        <w:rPr>
          <w:rFonts w:ascii="Calibri" w:hAnsi="Calibri"/>
          <w:bCs/>
        </w:rPr>
        <w:t xml:space="preserve">and </w:t>
      </w:r>
      <w:r w:rsidR="00110FA1" w:rsidRPr="00EC7DD7">
        <w:rPr>
          <w:rFonts w:ascii="Calibri" w:hAnsi="Calibri"/>
          <w:b/>
        </w:rPr>
        <w:t>Overhead B</w:t>
      </w:r>
      <w:r w:rsidRPr="00EC7DD7">
        <w:rPr>
          <w:rFonts w:ascii="Calibri" w:hAnsi="Calibri"/>
          <w:b/>
        </w:rPr>
        <w:t xml:space="preserve">ridge </w:t>
      </w:r>
      <w:r w:rsidR="00110FA1" w:rsidRPr="00EC7DD7">
        <w:rPr>
          <w:rFonts w:ascii="Calibri" w:hAnsi="Calibri"/>
          <w:b/>
        </w:rPr>
        <w:t>Crane.</w:t>
      </w:r>
    </w:p>
    <w:p w:rsidR="00110FA1" w:rsidRPr="002A77EB" w:rsidRDefault="00221EFE" w:rsidP="00454303">
      <w:pPr>
        <w:pStyle w:val="ListParagraph"/>
        <w:spacing w:after="0"/>
        <w:rPr>
          <w:rFonts w:ascii="Calibri" w:hAnsi="Calibri"/>
          <w:bCs/>
        </w:rPr>
      </w:pPr>
      <w:r w:rsidRPr="002A77EB">
        <w:rPr>
          <w:rFonts w:ascii="Calibri" w:hAnsi="Calibri"/>
          <w:bCs/>
        </w:rPr>
        <w:t xml:space="preserve">From: July </w:t>
      </w:r>
      <w:r w:rsidR="007F6607">
        <w:rPr>
          <w:rFonts w:ascii="Calibri" w:hAnsi="Calibri"/>
          <w:bCs/>
        </w:rPr>
        <w:t>20</w:t>
      </w:r>
      <w:r w:rsidRPr="002A77EB">
        <w:rPr>
          <w:rFonts w:ascii="Calibri" w:hAnsi="Calibri"/>
          <w:bCs/>
        </w:rPr>
        <w:t>15 -</w:t>
      </w:r>
      <w:r w:rsidR="00110FA1" w:rsidRPr="002A77EB">
        <w:rPr>
          <w:rFonts w:ascii="Calibri" w:hAnsi="Calibri"/>
          <w:bCs/>
        </w:rPr>
        <w:t xml:space="preserve"> Present</w:t>
      </w:r>
    </w:p>
    <w:p w:rsidR="00CA7DA0" w:rsidRDefault="00E779C9" w:rsidP="00454303">
      <w:pPr>
        <w:spacing w:after="0"/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Details: Loaded &amp; unloaded </w:t>
      </w:r>
      <w:r w:rsidR="00F14DE5">
        <w:rPr>
          <w:rFonts w:ascii="Calibri" w:hAnsi="Calibri"/>
          <w:bCs/>
        </w:rPr>
        <w:t xml:space="preserve"> goods,</w:t>
      </w:r>
      <w:r>
        <w:rPr>
          <w:rFonts w:ascii="Calibri" w:hAnsi="Calibri"/>
          <w:bCs/>
        </w:rPr>
        <w:t xml:space="preserve"> ensured</w:t>
      </w:r>
      <w:r w:rsidR="00A247B7">
        <w:rPr>
          <w:rFonts w:ascii="Calibri" w:hAnsi="Calibri"/>
          <w:bCs/>
        </w:rPr>
        <w:t xml:space="preserve"> goods are delivered in safe and sound condition, </w:t>
      </w:r>
      <w:r w:rsidR="00CA7DA0">
        <w:rPr>
          <w:rFonts w:ascii="Calibri" w:hAnsi="Calibri"/>
          <w:bCs/>
        </w:rPr>
        <w:t xml:space="preserve"> inventory management, documented the record of dispatches, recording of data physically and feeding the data Into the Computer,</w:t>
      </w:r>
      <w:r w:rsidR="00E132E5">
        <w:rPr>
          <w:rFonts w:ascii="Calibri" w:hAnsi="Calibri"/>
          <w:bCs/>
        </w:rPr>
        <w:t xml:space="preserve"> making invoice</w:t>
      </w:r>
      <w:r w:rsidR="00CA7DA0">
        <w:rPr>
          <w:rFonts w:ascii="Calibri" w:hAnsi="Calibri"/>
          <w:bCs/>
        </w:rPr>
        <w:t>s for the goods received and loaded.</w:t>
      </w:r>
    </w:p>
    <w:p w:rsidR="00CA7DA0" w:rsidRPr="002A77EB" w:rsidRDefault="00CA7DA0" w:rsidP="00454303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110FA1" w:rsidRDefault="00CA7DA0" w:rsidP="00454303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Worked as a </w:t>
      </w:r>
      <w:r w:rsidR="002076A9">
        <w:rPr>
          <w:rFonts w:ascii="Calibri" w:hAnsi="Calibri"/>
          <w:b/>
        </w:rPr>
        <w:t>D</w:t>
      </w:r>
      <w:r w:rsidRPr="002076A9">
        <w:rPr>
          <w:rFonts w:ascii="Calibri" w:hAnsi="Calibri"/>
          <w:b/>
        </w:rPr>
        <w:t>ispatcher</w:t>
      </w:r>
      <w:r w:rsidR="00110FA1" w:rsidRPr="00D42B7B">
        <w:rPr>
          <w:rFonts w:ascii="Calibri" w:hAnsi="Calibri"/>
          <w:bCs/>
        </w:rPr>
        <w:t xml:space="preserve"> in </w:t>
      </w:r>
      <w:r w:rsidR="00110FA1" w:rsidRPr="00D42B7B">
        <w:rPr>
          <w:rFonts w:ascii="Calibri" w:hAnsi="Calibri"/>
          <w:bCs/>
          <w:u w:val="single"/>
        </w:rPr>
        <w:t>"</w:t>
      </w:r>
      <w:r w:rsidR="00110FA1" w:rsidRPr="00B51081">
        <w:rPr>
          <w:rFonts w:ascii="Calibri" w:hAnsi="Calibri"/>
          <w:b/>
        </w:rPr>
        <w:t>JDS Engineering Works</w:t>
      </w:r>
      <w:r w:rsidR="00110FA1" w:rsidRPr="00D42B7B">
        <w:rPr>
          <w:rFonts w:ascii="Calibri" w:hAnsi="Calibri"/>
          <w:bCs/>
        </w:rPr>
        <w:t>" at Andheri, Mumbai.</w:t>
      </w:r>
    </w:p>
    <w:p w:rsidR="00221EFE" w:rsidRPr="00D42B7B" w:rsidRDefault="00221EFE" w:rsidP="00454303">
      <w:pPr>
        <w:spacing w:after="0"/>
        <w:ind w:firstLine="720"/>
        <w:rPr>
          <w:rFonts w:ascii="Calibri" w:hAnsi="Calibri"/>
          <w:bCs/>
        </w:rPr>
      </w:pPr>
      <w:r w:rsidRPr="00D42B7B">
        <w:rPr>
          <w:rFonts w:ascii="Calibri" w:hAnsi="Calibri"/>
          <w:bCs/>
        </w:rPr>
        <w:t xml:space="preserve">From: </w:t>
      </w:r>
      <w:r w:rsidR="005A76DA">
        <w:rPr>
          <w:rFonts w:ascii="Calibri" w:hAnsi="Calibri"/>
          <w:bCs/>
        </w:rPr>
        <w:t>June</w:t>
      </w:r>
      <w:r w:rsidR="003016E3" w:rsidRPr="00D42B7B">
        <w:rPr>
          <w:rFonts w:ascii="Calibri" w:hAnsi="Calibri"/>
          <w:bCs/>
        </w:rPr>
        <w:t xml:space="preserve"> </w:t>
      </w:r>
      <w:r w:rsidR="007F6607">
        <w:rPr>
          <w:rFonts w:ascii="Calibri" w:hAnsi="Calibri"/>
          <w:bCs/>
        </w:rPr>
        <w:t>20</w:t>
      </w:r>
      <w:r w:rsidR="005A76DA">
        <w:rPr>
          <w:rFonts w:ascii="Calibri" w:hAnsi="Calibri"/>
          <w:bCs/>
        </w:rPr>
        <w:t>14 – June</w:t>
      </w:r>
      <w:r w:rsidR="003016E3" w:rsidRPr="00D42B7B">
        <w:rPr>
          <w:rFonts w:ascii="Calibri" w:hAnsi="Calibri"/>
          <w:bCs/>
        </w:rPr>
        <w:t xml:space="preserve"> </w:t>
      </w:r>
      <w:r w:rsidR="007F6607">
        <w:rPr>
          <w:rFonts w:ascii="Calibri" w:hAnsi="Calibri"/>
          <w:bCs/>
        </w:rPr>
        <w:t>20</w:t>
      </w:r>
      <w:r w:rsidR="005A76DA">
        <w:rPr>
          <w:rFonts w:ascii="Calibri" w:hAnsi="Calibri"/>
          <w:bCs/>
        </w:rPr>
        <w:t>15</w:t>
      </w:r>
      <w:r w:rsidR="007F6607">
        <w:rPr>
          <w:rFonts w:ascii="Calibri" w:hAnsi="Calibri"/>
          <w:bCs/>
        </w:rPr>
        <w:t>.</w:t>
      </w:r>
    </w:p>
    <w:p w:rsidR="006879BC" w:rsidRDefault="00110FA1" w:rsidP="00454303">
      <w:pPr>
        <w:pStyle w:val="ListParagraph"/>
        <w:spacing w:after="0"/>
        <w:rPr>
          <w:rFonts w:ascii="Calibri" w:hAnsi="Calibri"/>
          <w:bCs/>
        </w:rPr>
      </w:pPr>
      <w:r w:rsidRPr="002A77EB">
        <w:rPr>
          <w:rFonts w:ascii="Calibri" w:hAnsi="Calibri"/>
          <w:bCs/>
        </w:rPr>
        <w:t xml:space="preserve">Details: </w:t>
      </w:r>
      <w:r w:rsidR="00CA7DA0">
        <w:rPr>
          <w:rFonts w:ascii="Calibri" w:hAnsi="Calibri"/>
          <w:bCs/>
        </w:rPr>
        <w:t xml:space="preserve">Physically checking </w:t>
      </w:r>
      <w:bookmarkStart w:id="0" w:name="_GoBack"/>
      <w:bookmarkEnd w:id="0"/>
      <w:r w:rsidR="00CA7DA0">
        <w:rPr>
          <w:rFonts w:ascii="Calibri" w:hAnsi="Calibri"/>
          <w:bCs/>
        </w:rPr>
        <w:t xml:space="preserve">the inventories, receiving work orders from the customers </w:t>
      </w:r>
      <w:r w:rsidR="008D466C">
        <w:rPr>
          <w:rFonts w:ascii="Calibri" w:hAnsi="Calibri"/>
          <w:bCs/>
        </w:rPr>
        <w:t>and dispatch them to personnel and</w:t>
      </w:r>
      <w:r w:rsidR="00E132E5">
        <w:rPr>
          <w:rFonts w:ascii="Calibri" w:hAnsi="Calibri"/>
          <w:bCs/>
        </w:rPr>
        <w:t xml:space="preserve"> making invoices</w:t>
      </w:r>
      <w:r w:rsidR="00C91FFD">
        <w:rPr>
          <w:rFonts w:ascii="Calibri" w:hAnsi="Calibri"/>
          <w:bCs/>
        </w:rPr>
        <w:t>.</w:t>
      </w:r>
    </w:p>
    <w:p w:rsidR="00110FA1" w:rsidRPr="002A77EB" w:rsidRDefault="00110FA1" w:rsidP="00454303">
      <w:pPr>
        <w:spacing w:after="0"/>
        <w:rPr>
          <w:rFonts w:ascii="Calibri" w:hAnsi="Calibri"/>
          <w:bCs/>
        </w:rPr>
      </w:pPr>
    </w:p>
    <w:p w:rsidR="00110FA1" w:rsidRPr="002A77EB" w:rsidRDefault="00110FA1" w:rsidP="00F700E7">
      <w:pPr>
        <w:spacing w:after="0" w:line="240" w:lineRule="auto"/>
        <w:rPr>
          <w:rFonts w:ascii="Calibri" w:hAnsi="Calibri"/>
          <w:bCs/>
        </w:rPr>
      </w:pPr>
    </w:p>
    <w:p w:rsidR="007B751A" w:rsidRPr="002A77EB" w:rsidRDefault="006879BC" w:rsidP="00F700E7">
      <w:pPr>
        <w:spacing w:line="240" w:lineRule="auto"/>
        <w:rPr>
          <w:rFonts w:ascii="Calibri" w:hAnsi="Calibri" w:cstheme="majorBidi"/>
          <w:b/>
        </w:rPr>
      </w:pPr>
      <w:r w:rsidRPr="002A77EB">
        <w:rPr>
          <w:rFonts w:ascii="Calibri" w:hAnsi="Calibri" w:cstheme="majorBidi"/>
          <w:b/>
          <w:highlight w:val="lightGray"/>
        </w:rPr>
        <w:t>Key Result Areas</w:t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  <w:r w:rsidR="007D6402">
        <w:rPr>
          <w:rFonts w:ascii="Calibri" w:hAnsi="Calibri" w:cstheme="majorBidi"/>
          <w:b/>
        </w:rPr>
        <w:tab/>
      </w:r>
    </w:p>
    <w:p w:rsidR="006141E5" w:rsidRPr="006141E5" w:rsidRDefault="006141E5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6141E5">
        <w:rPr>
          <w:rFonts w:eastAsia="Times New Roman" w:cs="Times New Roman"/>
        </w:rPr>
        <w:t>Managed and supervise</w:t>
      </w:r>
      <w:r w:rsidR="00454303">
        <w:rPr>
          <w:rFonts w:eastAsia="Times New Roman" w:cs="Times New Roman"/>
        </w:rPr>
        <w:t>d warehouse operations.</w:t>
      </w:r>
    </w:p>
    <w:p w:rsidR="006141E5" w:rsidRPr="006141E5" w:rsidRDefault="006141E5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6141E5">
        <w:rPr>
          <w:rFonts w:eastAsia="Times New Roman" w:cs="Times New Roman"/>
        </w:rPr>
        <w:t>Assigned, prepared, and monitored work schedules, duties, tasks, and responsibilities of warehouse associates and staff</w:t>
      </w:r>
      <w:r w:rsidR="00490780">
        <w:rPr>
          <w:rFonts w:eastAsia="Times New Roman" w:cs="Times New Roman"/>
        </w:rPr>
        <w:t>.</w:t>
      </w:r>
    </w:p>
    <w:p w:rsidR="006141E5" w:rsidRPr="006141E5" w:rsidRDefault="006141E5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6141E5">
        <w:rPr>
          <w:rFonts w:eastAsia="Times New Roman" w:cs="Times New Roman"/>
        </w:rPr>
        <w:t>Maintained appropriate inventory levels and product loss/damage control</w:t>
      </w:r>
      <w:r w:rsidR="00454303">
        <w:rPr>
          <w:rFonts w:eastAsia="Times New Roman" w:cs="Times New Roman"/>
        </w:rPr>
        <w:t>.</w:t>
      </w:r>
    </w:p>
    <w:p w:rsidR="006141E5" w:rsidRPr="006141E5" w:rsidRDefault="006141E5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6141E5">
        <w:rPr>
          <w:rFonts w:eastAsia="Times New Roman" w:cs="Times New Roman"/>
        </w:rPr>
        <w:t>Planned, coordinated, and directed storage activities; allocated necessary space for stock rotation</w:t>
      </w:r>
      <w:r w:rsidR="00454303">
        <w:rPr>
          <w:rFonts w:eastAsia="Times New Roman" w:cs="Times New Roman"/>
        </w:rPr>
        <w:t>.</w:t>
      </w:r>
    </w:p>
    <w:p w:rsidR="006141E5" w:rsidRPr="006141E5" w:rsidRDefault="006141E5" w:rsidP="00E06515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6141E5">
        <w:rPr>
          <w:rFonts w:eastAsia="Times New Roman" w:cs="Times New Roman"/>
        </w:rPr>
        <w:lastRenderedPageBreak/>
        <w:t>Examined merchandise materials; protected and maintained warehouse inventory</w:t>
      </w:r>
      <w:r w:rsidR="00454303">
        <w:rPr>
          <w:rFonts w:eastAsia="Times New Roman" w:cs="Times New Roman"/>
        </w:rPr>
        <w:t>.</w:t>
      </w:r>
    </w:p>
    <w:p w:rsidR="006141E5" w:rsidRPr="006141E5" w:rsidRDefault="006141E5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6141E5">
        <w:rPr>
          <w:rFonts w:eastAsia="Times New Roman" w:cs="Times New Roman"/>
        </w:rPr>
        <w:t>Recommended and enforced safety regulations and procedures</w:t>
      </w:r>
      <w:r w:rsidR="00454303">
        <w:rPr>
          <w:rFonts w:eastAsia="Times New Roman" w:cs="Times New Roman"/>
        </w:rPr>
        <w:t>.</w:t>
      </w:r>
    </w:p>
    <w:p w:rsidR="006141E5" w:rsidRDefault="006141E5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6141E5">
        <w:rPr>
          <w:rFonts w:eastAsia="Times New Roman" w:cs="Times New Roman"/>
        </w:rPr>
        <w:t>Provided quality assurance and customer satisfaction</w:t>
      </w:r>
      <w:r w:rsidR="00454303">
        <w:rPr>
          <w:rFonts w:eastAsia="Times New Roman" w:cs="Times New Roman"/>
        </w:rPr>
        <w:t>.</w:t>
      </w:r>
    </w:p>
    <w:p w:rsidR="00490780" w:rsidRDefault="00490780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Assigned work schedules for workers as per their area of work.</w:t>
      </w:r>
    </w:p>
    <w:p w:rsidR="00490780" w:rsidRDefault="00490780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Received work orders and tenders from superiors and dispatched them to personnel.</w:t>
      </w:r>
    </w:p>
    <w:p w:rsidR="00490780" w:rsidRDefault="00490780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Maintained communications with superiors and workers to sort their work related issues and doubts.</w:t>
      </w:r>
    </w:p>
    <w:p w:rsidR="00490780" w:rsidRDefault="00490780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Estimated workforce requirement for desired work.</w:t>
      </w:r>
    </w:p>
    <w:p w:rsidR="00490780" w:rsidRPr="006141E5" w:rsidRDefault="00490780" w:rsidP="0045430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Documented records for dispatch</w:t>
      </w:r>
      <w:r w:rsidR="00022A59">
        <w:rPr>
          <w:rFonts w:eastAsia="Times New Roman" w:cs="Times New Roman"/>
        </w:rPr>
        <w:t xml:space="preserve">es including </w:t>
      </w:r>
      <w:r>
        <w:rPr>
          <w:rFonts w:eastAsia="Times New Roman" w:cs="Times New Roman"/>
        </w:rPr>
        <w:t xml:space="preserve">charges incurred.  </w:t>
      </w:r>
    </w:p>
    <w:p w:rsidR="00931ED2" w:rsidRDefault="00931ED2" w:rsidP="00F700E7">
      <w:pPr>
        <w:spacing w:line="240" w:lineRule="auto"/>
        <w:rPr>
          <w:rFonts w:ascii="Calibri" w:hAnsi="Calibri" w:cstheme="majorBidi"/>
          <w:b/>
          <w:highlight w:val="lightGray"/>
        </w:rPr>
      </w:pPr>
    </w:p>
    <w:p w:rsidR="005852AF" w:rsidRPr="002A77EB" w:rsidRDefault="008B1EEC" w:rsidP="00F700E7">
      <w:pPr>
        <w:spacing w:line="240" w:lineRule="auto"/>
        <w:rPr>
          <w:rFonts w:ascii="Calibri" w:hAnsi="Calibri" w:cstheme="majorBidi"/>
          <w:b/>
        </w:rPr>
      </w:pPr>
      <w:r w:rsidRPr="002A77EB">
        <w:rPr>
          <w:rFonts w:ascii="Calibri" w:hAnsi="Calibri" w:cstheme="majorBidi"/>
          <w:b/>
          <w:highlight w:val="lightGray"/>
        </w:rPr>
        <w:t>Academic Details</w:t>
      </w:r>
    </w:p>
    <w:p w:rsidR="005852AF" w:rsidRPr="002A77EB" w:rsidRDefault="005852AF" w:rsidP="00F700E7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theme="majorBidi"/>
          <w:bCs/>
        </w:rPr>
      </w:pPr>
      <w:r w:rsidRPr="002A77EB">
        <w:rPr>
          <w:rFonts w:ascii="Calibri" w:hAnsi="Calibri" w:cstheme="majorBidi"/>
          <w:bCs/>
        </w:rPr>
        <w:t>Diplom</w:t>
      </w:r>
      <w:r w:rsidR="00555E1F">
        <w:rPr>
          <w:rFonts w:ascii="Calibri" w:hAnsi="Calibri" w:cstheme="majorBidi"/>
          <w:bCs/>
        </w:rPr>
        <w:t xml:space="preserve">a (Mechanical) from AESCOET </w:t>
      </w:r>
      <w:r w:rsidR="008C58F1">
        <w:rPr>
          <w:rFonts w:ascii="Calibri" w:hAnsi="Calibri" w:cstheme="majorBidi"/>
          <w:bCs/>
        </w:rPr>
        <w:t>Pune</w:t>
      </w:r>
      <w:r w:rsidR="008C58F1" w:rsidRPr="002A77EB">
        <w:rPr>
          <w:rFonts w:ascii="Calibri" w:hAnsi="Calibri" w:cstheme="majorBidi"/>
          <w:bCs/>
        </w:rPr>
        <w:t xml:space="preserve"> of M.S.B.T.E Board</w:t>
      </w:r>
      <w:r w:rsidRPr="002A77EB">
        <w:rPr>
          <w:rFonts w:ascii="Calibri" w:hAnsi="Calibri" w:cstheme="majorBidi"/>
          <w:bCs/>
        </w:rPr>
        <w:t xml:space="preserve"> with 81.19 </w:t>
      </w:r>
      <w:r w:rsidR="008C58F1" w:rsidRPr="002A77EB">
        <w:rPr>
          <w:rFonts w:ascii="Calibri" w:hAnsi="Calibri" w:cstheme="majorBidi"/>
          <w:bCs/>
        </w:rPr>
        <w:t>%.</w:t>
      </w:r>
    </w:p>
    <w:p w:rsidR="005852AF" w:rsidRPr="002A77EB" w:rsidRDefault="005852AF" w:rsidP="00F700E7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theme="majorBidi"/>
          <w:bCs/>
        </w:rPr>
      </w:pPr>
      <w:r w:rsidRPr="002A77EB">
        <w:rPr>
          <w:rFonts w:ascii="Calibri" w:hAnsi="Calibri" w:cstheme="majorBidi"/>
          <w:bCs/>
        </w:rPr>
        <w:t>H.S.C with 49% in March 2012 (Mumbai Board).</w:t>
      </w:r>
    </w:p>
    <w:p w:rsidR="005852AF" w:rsidRPr="002A77EB" w:rsidRDefault="005852AF" w:rsidP="00F700E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theme="majorBidi"/>
          <w:bCs/>
        </w:rPr>
      </w:pPr>
      <w:r w:rsidRPr="002A77EB">
        <w:rPr>
          <w:rFonts w:ascii="Calibri" w:hAnsi="Calibri" w:cstheme="majorBidi"/>
          <w:bCs/>
        </w:rPr>
        <w:t>S.S.C with 86.15% in March 2009 (Mumbai Board)</w:t>
      </w:r>
    </w:p>
    <w:p w:rsidR="00F700E7" w:rsidRDefault="00F700E7" w:rsidP="00F700E7">
      <w:pPr>
        <w:spacing w:line="240" w:lineRule="auto"/>
        <w:rPr>
          <w:rFonts w:ascii="Calibri" w:hAnsi="Calibri" w:cstheme="majorBidi"/>
          <w:b/>
          <w:highlight w:val="lightGray"/>
        </w:rPr>
      </w:pPr>
    </w:p>
    <w:p w:rsidR="005852AF" w:rsidRPr="002A77EB" w:rsidRDefault="008B1EEC" w:rsidP="00F700E7">
      <w:pPr>
        <w:spacing w:line="240" w:lineRule="auto"/>
        <w:rPr>
          <w:rFonts w:ascii="Calibri" w:hAnsi="Calibri" w:cstheme="majorBidi"/>
          <w:b/>
        </w:rPr>
      </w:pPr>
      <w:proofErr w:type="gramStart"/>
      <w:r w:rsidRPr="002A77EB">
        <w:rPr>
          <w:rFonts w:ascii="Calibri" w:hAnsi="Calibri" w:cstheme="majorBidi"/>
          <w:b/>
          <w:highlight w:val="lightGray"/>
        </w:rPr>
        <w:t>IT</w:t>
      </w:r>
      <w:proofErr w:type="gramEnd"/>
      <w:r w:rsidRPr="002A77EB">
        <w:rPr>
          <w:rFonts w:ascii="Calibri" w:hAnsi="Calibri" w:cstheme="majorBidi"/>
          <w:b/>
          <w:highlight w:val="lightGray"/>
        </w:rPr>
        <w:t xml:space="preserve"> Skills</w:t>
      </w:r>
    </w:p>
    <w:p w:rsidR="008B1EEC" w:rsidRPr="002A77EB" w:rsidRDefault="003F35A2" w:rsidP="00F700E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theme="majorBidi"/>
          <w:bCs/>
        </w:rPr>
      </w:pPr>
      <w:r>
        <w:rPr>
          <w:rFonts w:ascii="Calibri" w:hAnsi="Calibri" w:cstheme="majorBidi"/>
          <w:bCs/>
        </w:rPr>
        <w:t>Well versed with MS Office Word, Excel and PowerPoint.</w:t>
      </w:r>
    </w:p>
    <w:p w:rsidR="008B1EEC" w:rsidRPr="002A77EB" w:rsidRDefault="008B1EEC" w:rsidP="00F700E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theme="majorBidi"/>
          <w:bCs/>
        </w:rPr>
      </w:pPr>
      <w:r w:rsidRPr="002A77EB">
        <w:rPr>
          <w:rFonts w:ascii="Calibri" w:hAnsi="Calibri" w:cstheme="majorBidi"/>
          <w:bCs/>
        </w:rPr>
        <w:t>Setting up, boo</w:t>
      </w:r>
      <w:r w:rsidR="003558C5" w:rsidRPr="002A77EB">
        <w:rPr>
          <w:rFonts w:ascii="Calibri" w:hAnsi="Calibri" w:cstheme="majorBidi"/>
          <w:bCs/>
        </w:rPr>
        <w:t>ting and trouble shooting an OS and computer.</w:t>
      </w:r>
    </w:p>
    <w:p w:rsidR="008B1EEC" w:rsidRDefault="008B1EEC" w:rsidP="00F700E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theme="majorBidi"/>
          <w:bCs/>
        </w:rPr>
      </w:pPr>
      <w:r w:rsidRPr="002A77EB">
        <w:rPr>
          <w:rFonts w:ascii="Calibri" w:hAnsi="Calibri" w:cstheme="majorBidi"/>
          <w:bCs/>
        </w:rPr>
        <w:t>Well versed with hardware and assembly of computer.</w:t>
      </w:r>
    </w:p>
    <w:p w:rsidR="003F35A2" w:rsidRDefault="003F35A2" w:rsidP="00F700E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theme="majorBidi"/>
          <w:bCs/>
        </w:rPr>
      </w:pPr>
      <w:r>
        <w:rPr>
          <w:rFonts w:ascii="Calibri" w:hAnsi="Calibri" w:cstheme="majorBidi"/>
          <w:bCs/>
        </w:rPr>
        <w:t>Software installation and trouble shooting.</w:t>
      </w:r>
    </w:p>
    <w:p w:rsidR="00251FFC" w:rsidRPr="002A77EB" w:rsidRDefault="00251FFC" w:rsidP="00251FFC">
      <w:pPr>
        <w:pStyle w:val="ListParagraph"/>
        <w:spacing w:line="240" w:lineRule="auto"/>
        <w:rPr>
          <w:rFonts w:ascii="Calibri" w:hAnsi="Calibri" w:cstheme="majorBidi"/>
          <w:bCs/>
        </w:rPr>
      </w:pPr>
    </w:p>
    <w:p w:rsidR="008B1EEC" w:rsidRPr="002A77EB" w:rsidRDefault="008B1EEC" w:rsidP="00F700E7">
      <w:pPr>
        <w:spacing w:line="240" w:lineRule="auto"/>
        <w:rPr>
          <w:rFonts w:ascii="Calibri" w:hAnsi="Calibri" w:cstheme="majorBidi"/>
          <w:b/>
        </w:rPr>
      </w:pPr>
      <w:r w:rsidRPr="002A77EB">
        <w:rPr>
          <w:rFonts w:ascii="Calibri" w:hAnsi="Calibri" w:cstheme="majorBidi"/>
          <w:b/>
          <w:highlight w:val="lightGray"/>
        </w:rPr>
        <w:t>Academic Project</w:t>
      </w:r>
    </w:p>
    <w:p w:rsidR="008B1EEC" w:rsidRPr="002A77EB" w:rsidRDefault="008B1EEC" w:rsidP="00F700E7">
      <w:pPr>
        <w:spacing w:line="240" w:lineRule="auto"/>
        <w:rPr>
          <w:rFonts w:ascii="Calibri" w:hAnsi="Calibri" w:cstheme="majorBidi"/>
          <w:bCs/>
        </w:rPr>
      </w:pPr>
      <w:r w:rsidRPr="002A77EB">
        <w:rPr>
          <w:rFonts w:ascii="Calibri" w:hAnsi="Calibri" w:cstheme="majorBidi"/>
          <w:bCs/>
        </w:rPr>
        <w:t xml:space="preserve">Title: </w:t>
      </w:r>
      <w:r w:rsidR="005335C2" w:rsidRPr="002A77EB">
        <w:rPr>
          <w:rFonts w:ascii="Calibri" w:hAnsi="Calibri" w:cstheme="majorBidi"/>
          <w:bCs/>
        </w:rPr>
        <w:tab/>
      </w:r>
      <w:r w:rsidR="005335C2" w:rsidRPr="002A77EB">
        <w:rPr>
          <w:rFonts w:ascii="Calibri" w:hAnsi="Calibri" w:cstheme="majorBidi"/>
          <w:bCs/>
        </w:rPr>
        <w:tab/>
      </w:r>
      <w:r w:rsidR="005D7B51" w:rsidRPr="002A77EB">
        <w:rPr>
          <w:rFonts w:ascii="Calibri" w:hAnsi="Calibri" w:cstheme="majorBidi"/>
          <w:bCs/>
        </w:rPr>
        <w:tab/>
      </w:r>
      <w:r w:rsidR="005D7B51" w:rsidRPr="002A77EB">
        <w:rPr>
          <w:rFonts w:ascii="Calibri" w:hAnsi="Calibri" w:cstheme="majorBidi"/>
          <w:bCs/>
        </w:rPr>
        <w:tab/>
      </w:r>
      <w:r w:rsidR="005D7B51" w:rsidRPr="002A77EB">
        <w:rPr>
          <w:rFonts w:ascii="Calibri" w:hAnsi="Calibri" w:cstheme="majorBidi"/>
          <w:bCs/>
        </w:rPr>
        <w:tab/>
      </w:r>
      <w:r w:rsidR="005D7B51" w:rsidRPr="002A77EB">
        <w:rPr>
          <w:rFonts w:ascii="Calibri" w:hAnsi="Calibri" w:cstheme="majorBidi"/>
          <w:bCs/>
        </w:rPr>
        <w:tab/>
      </w:r>
      <w:r w:rsidR="00356969" w:rsidRPr="002A77EB">
        <w:rPr>
          <w:rFonts w:ascii="Calibri" w:hAnsi="Calibri" w:cstheme="majorBidi"/>
          <w:bCs/>
        </w:rPr>
        <w:t>Electromagnetic</w:t>
      </w:r>
      <w:r w:rsidR="005335C2" w:rsidRPr="002A77EB">
        <w:rPr>
          <w:rFonts w:ascii="Calibri" w:hAnsi="Calibri" w:cstheme="majorBidi"/>
          <w:bCs/>
        </w:rPr>
        <w:t xml:space="preserve"> Braking System</w:t>
      </w:r>
    </w:p>
    <w:p w:rsidR="00A35B9A" w:rsidRPr="002A77EB" w:rsidRDefault="00A35B9A" w:rsidP="00F700E7">
      <w:pPr>
        <w:shd w:val="clear" w:color="auto" w:fill="FFFFFF"/>
        <w:spacing w:line="240" w:lineRule="auto"/>
        <w:ind w:left="4320" w:hanging="4320"/>
        <w:rPr>
          <w:rFonts w:ascii="Calibri" w:eastAsia="Times New Roman" w:hAnsi="Calibri" w:cs="Arial"/>
          <w:color w:val="000000"/>
          <w:sz w:val="21"/>
          <w:szCs w:val="21"/>
        </w:rPr>
      </w:pPr>
      <w:r w:rsidRPr="002A77EB">
        <w:rPr>
          <w:rFonts w:ascii="Calibri" w:hAnsi="Calibri" w:cstheme="majorBidi"/>
          <w:bCs/>
        </w:rPr>
        <w:t>Description:</w:t>
      </w:r>
      <w:r w:rsidRPr="002A77EB">
        <w:rPr>
          <w:rFonts w:ascii="Calibri" w:hAnsi="Calibri" w:cstheme="majorBidi"/>
          <w:bCs/>
        </w:rPr>
        <w:tab/>
      </w:r>
      <w:r w:rsidRPr="002A77EB">
        <w:rPr>
          <w:rFonts w:ascii="Calibri" w:eastAsia="Times New Roman" w:hAnsi="Calibri" w:cstheme="majorBidi"/>
          <w:color w:val="000000"/>
        </w:rPr>
        <w:t>Electromagnetic brakes are the brakes working on the electric power &amp; magnetic power. They work on the principle of electromagnetism. These are totally friction less. Due to this they are more durable &amp; have longer life span. Less maintenance is there</w:t>
      </w:r>
      <w:r w:rsidRPr="002A77EB">
        <w:rPr>
          <w:rFonts w:ascii="Calibri" w:eastAsia="Times New Roman" w:hAnsi="Calibri" w:cstheme="majorBidi"/>
          <w:color w:val="000000"/>
        </w:rPr>
        <w:br/>
      </w:r>
    </w:p>
    <w:p w:rsidR="00A35B9A" w:rsidRPr="003832FF" w:rsidRDefault="00A35B9A" w:rsidP="00F700E7">
      <w:pPr>
        <w:shd w:val="clear" w:color="auto" w:fill="FFFFFF"/>
        <w:spacing w:line="240" w:lineRule="auto"/>
        <w:ind w:left="4320" w:hanging="4320"/>
        <w:rPr>
          <w:rFonts w:ascii="Calibri" w:eastAsia="Times New Roman" w:hAnsi="Calibri" w:cs="Arial"/>
          <w:b/>
          <w:bCs/>
          <w:color w:val="000000"/>
        </w:rPr>
      </w:pPr>
      <w:r w:rsidRPr="003832FF">
        <w:rPr>
          <w:rFonts w:ascii="Calibri" w:eastAsia="Times New Roman" w:hAnsi="Calibri" w:cs="Arial"/>
          <w:b/>
          <w:bCs/>
          <w:color w:val="000000"/>
          <w:highlight w:val="lightGray"/>
        </w:rPr>
        <w:t>Personal Details</w:t>
      </w:r>
    </w:p>
    <w:p w:rsidR="00A35B9A" w:rsidRPr="002A77EB" w:rsidRDefault="00A35B9A" w:rsidP="00F700E7">
      <w:pPr>
        <w:shd w:val="clear" w:color="auto" w:fill="FFFFFF"/>
        <w:spacing w:line="240" w:lineRule="auto"/>
        <w:ind w:left="4320" w:hanging="4320"/>
        <w:rPr>
          <w:rFonts w:ascii="Calibri" w:eastAsia="Times New Roman" w:hAnsi="Calibri" w:cs="Arial"/>
          <w:b/>
          <w:bCs/>
          <w:color w:val="000000"/>
          <w:sz w:val="21"/>
          <w:szCs w:val="21"/>
        </w:rPr>
      </w:pPr>
    </w:p>
    <w:p w:rsidR="00A35B9A" w:rsidRPr="002A77EB" w:rsidRDefault="00A35B9A" w:rsidP="00F700E7">
      <w:pPr>
        <w:spacing w:line="240" w:lineRule="auto"/>
        <w:rPr>
          <w:rFonts w:ascii="Calibri" w:hAnsi="Calibri"/>
          <w:bCs/>
        </w:rPr>
      </w:pPr>
      <w:r w:rsidRPr="002A77EB">
        <w:rPr>
          <w:rFonts w:ascii="Calibri" w:hAnsi="Calibri"/>
          <w:bCs/>
        </w:rPr>
        <w:t>Date of Birth</w:t>
      </w:r>
      <w:r w:rsidRPr="002A77EB">
        <w:rPr>
          <w:rFonts w:ascii="Calibri" w:hAnsi="Calibri"/>
          <w:bCs/>
        </w:rPr>
        <w:tab/>
      </w:r>
      <w:r w:rsidRPr="002A77EB">
        <w:rPr>
          <w:rFonts w:ascii="Calibri" w:hAnsi="Calibri"/>
          <w:bCs/>
        </w:rPr>
        <w:tab/>
        <w:t xml:space="preserve">: </w:t>
      </w:r>
      <w:r w:rsidRPr="002A77EB">
        <w:rPr>
          <w:rFonts w:ascii="Calibri" w:hAnsi="Calibri"/>
          <w:bCs/>
        </w:rPr>
        <w:tab/>
      </w:r>
      <w:r w:rsidRPr="002A77EB">
        <w:rPr>
          <w:rFonts w:ascii="Calibri" w:hAnsi="Calibri"/>
          <w:bCs/>
        </w:rPr>
        <w:tab/>
      </w:r>
      <w:r w:rsidRPr="002A77EB">
        <w:rPr>
          <w:rFonts w:ascii="Calibri" w:hAnsi="Calibri"/>
          <w:bCs/>
        </w:rPr>
        <w:tab/>
        <w:t>11</w:t>
      </w:r>
      <w:r w:rsidRPr="002A77EB">
        <w:rPr>
          <w:rFonts w:ascii="Calibri" w:hAnsi="Calibri"/>
          <w:bCs/>
          <w:vertAlign w:val="superscript"/>
        </w:rPr>
        <w:t>th</w:t>
      </w:r>
      <w:r w:rsidRPr="002A77EB">
        <w:rPr>
          <w:rFonts w:ascii="Calibri" w:hAnsi="Calibri"/>
          <w:bCs/>
        </w:rPr>
        <w:t xml:space="preserve"> September</w:t>
      </w:r>
      <w:r w:rsidR="00356969" w:rsidRPr="002A77EB">
        <w:rPr>
          <w:rFonts w:ascii="Calibri" w:hAnsi="Calibri"/>
          <w:bCs/>
        </w:rPr>
        <w:t>, 1992</w:t>
      </w:r>
      <w:r w:rsidRPr="002A77EB">
        <w:rPr>
          <w:rFonts w:ascii="Calibri" w:hAnsi="Calibri"/>
          <w:bCs/>
        </w:rPr>
        <w:tab/>
      </w:r>
    </w:p>
    <w:p w:rsidR="00A35B9A" w:rsidRPr="002A77EB" w:rsidRDefault="00A35B9A" w:rsidP="00F700E7">
      <w:pPr>
        <w:spacing w:line="240" w:lineRule="auto"/>
        <w:rPr>
          <w:rFonts w:ascii="Calibri" w:hAnsi="Calibri"/>
          <w:bCs/>
        </w:rPr>
      </w:pPr>
      <w:r w:rsidRPr="002A77EB">
        <w:rPr>
          <w:rFonts w:ascii="Calibri" w:hAnsi="Calibri"/>
          <w:bCs/>
        </w:rPr>
        <w:t>Marital Status</w:t>
      </w:r>
      <w:r w:rsidRPr="002A77EB">
        <w:rPr>
          <w:rFonts w:ascii="Calibri" w:hAnsi="Calibri"/>
          <w:b/>
        </w:rPr>
        <w:t xml:space="preserve">    </w:t>
      </w:r>
      <w:r w:rsidRPr="002A77EB">
        <w:rPr>
          <w:rFonts w:ascii="Calibri" w:hAnsi="Calibri"/>
          <w:b/>
        </w:rPr>
        <w:tab/>
        <w:t xml:space="preserve">: </w:t>
      </w:r>
      <w:r w:rsidRPr="002A77EB">
        <w:rPr>
          <w:rFonts w:ascii="Calibri" w:hAnsi="Calibri"/>
          <w:b/>
        </w:rPr>
        <w:tab/>
      </w:r>
      <w:r w:rsidRPr="002A77EB">
        <w:rPr>
          <w:rFonts w:ascii="Calibri" w:hAnsi="Calibri"/>
          <w:b/>
        </w:rPr>
        <w:tab/>
      </w:r>
      <w:r w:rsidRPr="002A77EB">
        <w:rPr>
          <w:rFonts w:ascii="Calibri" w:hAnsi="Calibri"/>
          <w:b/>
        </w:rPr>
        <w:tab/>
      </w:r>
      <w:r w:rsidRPr="002A77EB">
        <w:rPr>
          <w:rFonts w:ascii="Calibri" w:hAnsi="Calibri"/>
          <w:bCs/>
        </w:rPr>
        <w:t>Single</w:t>
      </w:r>
    </w:p>
    <w:p w:rsidR="00A35B9A" w:rsidRPr="002A77EB" w:rsidRDefault="00A35B9A" w:rsidP="00F700E7">
      <w:pPr>
        <w:spacing w:line="240" w:lineRule="auto"/>
        <w:rPr>
          <w:rFonts w:ascii="Calibri" w:hAnsi="Calibri"/>
          <w:bCs/>
        </w:rPr>
      </w:pPr>
      <w:r w:rsidRPr="002A77EB">
        <w:rPr>
          <w:rFonts w:ascii="Calibri" w:hAnsi="Calibri"/>
          <w:bCs/>
        </w:rPr>
        <w:t>Language</w:t>
      </w:r>
      <w:r w:rsidR="00356969">
        <w:rPr>
          <w:rFonts w:ascii="Calibri" w:hAnsi="Calibri"/>
          <w:b/>
        </w:rPr>
        <w:tab/>
      </w:r>
      <w:r w:rsidR="00356969">
        <w:rPr>
          <w:rFonts w:ascii="Calibri" w:hAnsi="Calibri"/>
          <w:b/>
        </w:rPr>
        <w:tab/>
        <w:t>:</w:t>
      </w:r>
      <w:r w:rsidR="00356969">
        <w:rPr>
          <w:rFonts w:ascii="Calibri" w:hAnsi="Calibri"/>
          <w:b/>
        </w:rPr>
        <w:tab/>
      </w:r>
      <w:r w:rsidR="00356969">
        <w:rPr>
          <w:rFonts w:ascii="Calibri" w:hAnsi="Calibri"/>
          <w:b/>
        </w:rPr>
        <w:tab/>
      </w:r>
      <w:r w:rsidR="00356969">
        <w:rPr>
          <w:rFonts w:ascii="Calibri" w:hAnsi="Calibri"/>
          <w:b/>
        </w:rPr>
        <w:tab/>
      </w:r>
      <w:r w:rsidRPr="002A77EB">
        <w:rPr>
          <w:rFonts w:ascii="Calibri" w:hAnsi="Calibri"/>
          <w:bCs/>
        </w:rPr>
        <w:t>English, Hindi, Marathi and Arabic.</w:t>
      </w:r>
    </w:p>
    <w:p w:rsidR="00A35B9A" w:rsidRPr="002A77EB" w:rsidRDefault="00A35B9A" w:rsidP="00F700E7">
      <w:pPr>
        <w:shd w:val="clear" w:color="auto" w:fill="FFFFFF"/>
        <w:spacing w:line="240" w:lineRule="auto"/>
        <w:ind w:left="4320" w:hanging="4320"/>
        <w:rPr>
          <w:rFonts w:ascii="Calibri" w:eastAsia="Times New Roman" w:hAnsi="Calibri" w:cs="Arial"/>
          <w:b/>
          <w:bCs/>
          <w:color w:val="000000"/>
          <w:sz w:val="21"/>
          <w:szCs w:val="21"/>
        </w:rPr>
      </w:pPr>
    </w:p>
    <w:p w:rsidR="005D7B51" w:rsidRDefault="00A2426B" w:rsidP="00F700E7">
      <w:pPr>
        <w:spacing w:line="240" w:lineRule="auto"/>
        <w:rPr>
          <w:rFonts w:asciiTheme="majorBidi" w:hAnsiTheme="majorBidi" w:cstheme="majorBidi"/>
          <w:szCs w:val="28"/>
        </w:rPr>
      </w:pPr>
      <w:r w:rsidRPr="00A2426B">
        <w:rPr>
          <w:rFonts w:cstheme="majorBidi"/>
          <w:szCs w:val="28"/>
        </w:rPr>
        <w:t>I hereby declare that the above mentioned statement are true and correct to the best of my knowledge and behalf</w:t>
      </w:r>
      <w:r w:rsidRPr="000F0E2E">
        <w:rPr>
          <w:rFonts w:asciiTheme="majorBidi" w:hAnsiTheme="majorBidi" w:cstheme="majorBidi"/>
          <w:szCs w:val="28"/>
        </w:rPr>
        <w:t>.</w:t>
      </w:r>
    </w:p>
    <w:p w:rsidR="00A2426B" w:rsidRDefault="00A2426B" w:rsidP="00F700E7">
      <w:pPr>
        <w:spacing w:line="240" w:lineRule="auto"/>
        <w:rPr>
          <w:rFonts w:asciiTheme="majorBidi" w:hAnsiTheme="majorBidi" w:cstheme="majorBidi"/>
          <w:szCs w:val="28"/>
        </w:rPr>
      </w:pPr>
    </w:p>
    <w:p w:rsidR="00A2426B" w:rsidRDefault="00A2426B" w:rsidP="00F700E7">
      <w:pPr>
        <w:spacing w:line="240" w:lineRule="auto"/>
        <w:rPr>
          <w:rFonts w:asciiTheme="majorBidi" w:hAnsiTheme="majorBidi" w:cstheme="majorBidi"/>
          <w:szCs w:val="28"/>
        </w:rPr>
      </w:pPr>
    </w:p>
    <w:p w:rsidR="00A2426B" w:rsidRPr="002610FA" w:rsidRDefault="00A2426B" w:rsidP="002610FA">
      <w:pPr>
        <w:rPr>
          <w:rFonts w:asciiTheme="majorBidi" w:hAnsiTheme="majorBidi" w:cstheme="majorBidi"/>
          <w:bCs/>
          <w:sz w:val="24"/>
          <w:szCs w:val="24"/>
        </w:rPr>
      </w:pPr>
      <w:r w:rsidRPr="005034A9">
        <w:rPr>
          <w:rFonts w:asciiTheme="majorBidi" w:hAnsiTheme="majorBidi" w:cstheme="majorBidi"/>
          <w:bCs/>
        </w:rPr>
        <w:t>Date:</w:t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</w:r>
      <w:r w:rsidRPr="005034A9">
        <w:rPr>
          <w:rFonts w:asciiTheme="majorBidi" w:hAnsiTheme="majorBidi" w:cstheme="majorBidi"/>
          <w:bCs/>
        </w:rPr>
        <w:tab/>
        <w:t>Signature</w:t>
      </w:r>
      <w:r w:rsidRPr="000035B9">
        <w:rPr>
          <w:rFonts w:asciiTheme="majorBidi" w:hAnsiTheme="majorBidi" w:cstheme="majorBidi"/>
          <w:bCs/>
          <w:sz w:val="24"/>
          <w:szCs w:val="24"/>
        </w:rPr>
        <w:t>:</w:t>
      </w:r>
    </w:p>
    <w:sectPr w:rsidR="00A2426B" w:rsidRPr="002610FA" w:rsidSect="00295D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2"/>
    <w:lvl w:ilvl="0">
      <w:start w:val="1"/>
      <w:numFmt w:val="decimalZero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E7308"/>
    <w:multiLevelType w:val="multilevel"/>
    <w:tmpl w:val="9B2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5630C"/>
    <w:multiLevelType w:val="hybridMultilevel"/>
    <w:tmpl w:val="2A8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3396"/>
    <w:multiLevelType w:val="hybridMultilevel"/>
    <w:tmpl w:val="842E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200FD"/>
    <w:multiLevelType w:val="hybridMultilevel"/>
    <w:tmpl w:val="431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030B8"/>
    <w:multiLevelType w:val="hybridMultilevel"/>
    <w:tmpl w:val="675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F0A99"/>
    <w:multiLevelType w:val="hybridMultilevel"/>
    <w:tmpl w:val="81704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321A9"/>
    <w:multiLevelType w:val="hybridMultilevel"/>
    <w:tmpl w:val="E94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67"/>
    <w:rsid w:val="00022A59"/>
    <w:rsid w:val="00110FA1"/>
    <w:rsid w:val="0011371E"/>
    <w:rsid w:val="00173259"/>
    <w:rsid w:val="001C3516"/>
    <w:rsid w:val="001D684A"/>
    <w:rsid w:val="00203F7D"/>
    <w:rsid w:val="002076A9"/>
    <w:rsid w:val="00221EFE"/>
    <w:rsid w:val="00225EDA"/>
    <w:rsid w:val="00250DFC"/>
    <w:rsid w:val="00251FFC"/>
    <w:rsid w:val="002610FA"/>
    <w:rsid w:val="002745C6"/>
    <w:rsid w:val="00295D67"/>
    <w:rsid w:val="002A77EB"/>
    <w:rsid w:val="003016E3"/>
    <w:rsid w:val="00307DBA"/>
    <w:rsid w:val="00326B17"/>
    <w:rsid w:val="003558C5"/>
    <w:rsid w:val="00356969"/>
    <w:rsid w:val="003832FF"/>
    <w:rsid w:val="003F35A2"/>
    <w:rsid w:val="00416D13"/>
    <w:rsid w:val="00454303"/>
    <w:rsid w:val="00490780"/>
    <w:rsid w:val="004B4C1D"/>
    <w:rsid w:val="005335C2"/>
    <w:rsid w:val="00555E1F"/>
    <w:rsid w:val="00570FA3"/>
    <w:rsid w:val="005852AF"/>
    <w:rsid w:val="005A76DA"/>
    <w:rsid w:val="005B35AF"/>
    <w:rsid w:val="005D2655"/>
    <w:rsid w:val="005D7B51"/>
    <w:rsid w:val="005E1956"/>
    <w:rsid w:val="006141E5"/>
    <w:rsid w:val="006879BC"/>
    <w:rsid w:val="006F02B2"/>
    <w:rsid w:val="0073384C"/>
    <w:rsid w:val="007B0FCB"/>
    <w:rsid w:val="007B3D69"/>
    <w:rsid w:val="007B751A"/>
    <w:rsid w:val="007D6402"/>
    <w:rsid w:val="007E7375"/>
    <w:rsid w:val="007F1484"/>
    <w:rsid w:val="007F6607"/>
    <w:rsid w:val="008772F9"/>
    <w:rsid w:val="008B1EEC"/>
    <w:rsid w:val="008C58F1"/>
    <w:rsid w:val="008D466C"/>
    <w:rsid w:val="008D5675"/>
    <w:rsid w:val="008E7B5F"/>
    <w:rsid w:val="00920637"/>
    <w:rsid w:val="00931ED2"/>
    <w:rsid w:val="009939B9"/>
    <w:rsid w:val="009B130A"/>
    <w:rsid w:val="00A2426B"/>
    <w:rsid w:val="00A247B7"/>
    <w:rsid w:val="00A35B9A"/>
    <w:rsid w:val="00A522A8"/>
    <w:rsid w:val="00B11C90"/>
    <w:rsid w:val="00B51081"/>
    <w:rsid w:val="00B621CB"/>
    <w:rsid w:val="00B921CD"/>
    <w:rsid w:val="00BE4752"/>
    <w:rsid w:val="00C4011E"/>
    <w:rsid w:val="00C52015"/>
    <w:rsid w:val="00C57531"/>
    <w:rsid w:val="00C80DC5"/>
    <w:rsid w:val="00C91FFD"/>
    <w:rsid w:val="00C93C3B"/>
    <w:rsid w:val="00CA7DA0"/>
    <w:rsid w:val="00D42B7B"/>
    <w:rsid w:val="00DA7AD1"/>
    <w:rsid w:val="00DC441C"/>
    <w:rsid w:val="00E06515"/>
    <w:rsid w:val="00E132E5"/>
    <w:rsid w:val="00E71648"/>
    <w:rsid w:val="00E76851"/>
    <w:rsid w:val="00E777B2"/>
    <w:rsid w:val="00E779C9"/>
    <w:rsid w:val="00E812B7"/>
    <w:rsid w:val="00EC7DD7"/>
    <w:rsid w:val="00F14DE5"/>
    <w:rsid w:val="00F44DD0"/>
    <w:rsid w:val="00F700E7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azsheikh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81</cp:revision>
  <dcterms:created xsi:type="dcterms:W3CDTF">2016-04-24T16:46:00Z</dcterms:created>
  <dcterms:modified xsi:type="dcterms:W3CDTF">2017-09-07T08:06:00Z</dcterms:modified>
</cp:coreProperties>
</file>